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  <w:t>CHECK LIST</w:t>
      </w:r>
    </w:p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</w:rPr>
        <w:t>സഹകരണസ്ഥാപനങ്ങളുടെവികസനത്തിനും  പ്രവർത്തന</w:t>
      </w:r>
    </w:p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</w:rPr>
        <w:t>വൈവിദ്ധ്യവൽക്കരണത്തിനുമുള്ള ധനസഹായം</w:t>
      </w:r>
    </w:p>
    <w:tbl>
      <w:tblPr>
        <w:tblStyle w:val="TableGrid"/>
        <w:tblpPr w:leftFromText="180" w:rightFromText="180" w:vertAnchor="text" w:horzAnchor="page" w:tblpX="800" w:tblpY="291"/>
        <w:tblW w:w="106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7024"/>
        <w:gridCol w:w="1342"/>
        <w:gridCol w:w="1032"/>
      </w:tblGrid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cs/>
              </w:rPr>
              <w:t>ക്രമനമ്പർ</w:t>
            </w: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cs/>
              </w:rPr>
              <w:t>രേഖകൾ/ നിർദ്ദേശങ്ങൾ</w:t>
            </w: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cs/>
              </w:rPr>
              <w:t>ഉണ്ട്</w:t>
            </w: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cs/>
              </w:rPr>
              <w:t>ഇല്ല</w:t>
            </w:r>
          </w:p>
        </w:tc>
      </w:tr>
      <w:tr w:rsidR="00F95AB8" w:rsidTr="00F95AB8">
        <w:trPr>
          <w:trHeight w:val="885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പദ്ധതി പ്രകാരമുള്ള പ്രവർത്തനങ്ങൾ നടത്തുന്നതിനും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സർക്കാർ ധനസഹായം സ്വീകരിക്കുന്നതിനും സംഘം നിയമാവലിയിൽ വ്യവസ്ഥ ഉണ്ടോ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 xml:space="preserve"> 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1185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സംഘം വയബിൾ ആണോ  - വൈവിദ്ധ്യവൽക്കരണത്തിന് പ്രാപ്തമാണോ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1185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സ്വയം പ്രവർത്തനം തൃപ്തികരമാ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br/>
              <w:t xml:space="preserve">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3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വർഷം സ്ഥിരമായബിസിനസ്സ് ഓപ്പറേറ്റർ ഉണ്ടേ</w:t>
            </w:r>
            <w:proofErr w:type="gramStart"/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  <w:proofErr w:type="gramEnd"/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885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സുസ്ഥിര സാമ്പത്തിക സ്ഥിതി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585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അഴിമതി രഹിതമാണോ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59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തെരഞ്ഞെടുക്കപ്പെട്ട ഭരണസമിതി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 മുഴുവൻ സമയ ശമ്പളം പറ്റുന്ന സെക്രട്ടറി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1202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അംഗങ്ങൾക്ക് പ്രയോജനകരമായ പ്രോജക്ടു‌കൾ ആണോ  ഏറ്റെടുക്കുന്നത്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സംഘത്തിന് ആസ്‌തി ആർജ്ജിക്കുന്നതിനുള്ള പ്രോജക്‌ടുകൾ ആണോ സമർപ്പിക്കുന്നത്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ധനസഹായത്തിന് അപേക്ഷിച്ചുകൊണ്ടും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ധനസഹായത്തിന് നിലവിലുള്ളതും കാലാകാലങ്ങളിൽ ഏർപ്പെടുത്തുന്നതുമായ നിബന്ധനകൾ അംഗീകരിച്ചു കൊള്ളാമെന്നും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>,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അപേക്ഷയും അനുബന്ധരേഖകളും ഒപ്പ് വയ്ക്കുന്നതിന് സെക്രട്ടറി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>,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പ്രസിഡന്റ്‌  ഭരണസമിതി അംഗങ്ങളെ ചുമതലപ്പെടുത്തിക്കൊണ്ടുള്ളതുമായ ഭരണസമിതി തീരുമാനങ്ങൾ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വായ്പ ഇനം പിൻവലിക്കുന്നതിനാവശ്യമായ ഈട് സംബന്ധിച്ച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സംഘം അഴിമതി രഹിതമാണെന്നും സർക്കാറിലേക്ക് കുടിശ്ശിക ഇല്ല എന്നും ജോയിന്റ രജിസ്ട്രാർ സാക്ഷ്യപ്പെടുത്തിയ സാക്ഷ്യപത്രം ഉണ്ടോ 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 നിയമാവലി പ്രകാരം സർക്കാറിൽ നിന്നും സ്വീകരിക്കാവുന്ന അംഗീകൃത ഓഹരിമൂലധനവും അപേക്ഷിക്കുന്ന ഓഹരിമൂലധനവും പൊരുത്തപ്പെടുന്നുണ്ടോ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റൂൾ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എഗ്രിമെന്റ്റ് എന്നിവയുടെ പകർപ്പ് ബന്ധപ്പെട്ടവർ സാക്ഷ്യപ്പെടുത്തിയിട്ടുണ്ടോ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  <w:tr w:rsidR="00F95AB8" w:rsidTr="00F95AB8">
        <w:trPr>
          <w:trHeight w:val="301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 w:rsidP="00EB03FA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70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സംഘത്തിന്റെ ലാഭം/നഷ്ടം എത്ര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നെറ്റ് വർത്ത്(പോസിറ്റിവ്/നെഗറ്റീവ്)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  <w:tc>
          <w:tcPr>
            <w:tcW w:w="10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95AB8" w:rsidRDefault="00F95AB8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28"/>
                <w:szCs w:val="28"/>
                <w:u w:val="single"/>
              </w:rPr>
            </w:pPr>
          </w:p>
        </w:tc>
      </w:tr>
    </w:tbl>
    <w:p w:rsidR="00F95AB8" w:rsidRDefault="00F95AB8" w:rsidP="00F95AB8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F95AB8" w:rsidRDefault="00F95AB8" w:rsidP="00F95AB8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</w:rPr>
      </w:pPr>
    </w:p>
    <w:p w:rsidR="006B7920" w:rsidRDefault="006B7920" w:rsidP="006B7920">
      <w:pPr>
        <w:spacing w:after="0" w:line="240" w:lineRule="auto"/>
        <w:jc w:val="both"/>
        <w:textAlignment w:val="bottom"/>
        <w:rPr>
          <w:rFonts w:ascii="Meera" w:eastAsia="Times New Roman" w:hAnsi="Meera" w:cs="Meera"/>
          <w:color w:val="222222"/>
          <w:sz w:val="28"/>
          <w:szCs w:val="28"/>
        </w:rPr>
      </w:pPr>
      <w:bookmarkStart w:id="0" w:name="_GoBack"/>
      <w:bookmarkEnd w:id="0"/>
    </w:p>
    <w:p w:rsidR="006B7920" w:rsidRDefault="006B7920" w:rsidP="006B7920">
      <w:pPr>
        <w:spacing w:after="0" w:line="240" w:lineRule="auto"/>
        <w:jc w:val="both"/>
        <w:textAlignment w:val="bottom"/>
        <w:rPr>
          <w:rFonts w:ascii="Meera" w:eastAsia="Times New Roman" w:hAnsi="Meera" w:cs="Meera"/>
          <w:color w:val="222222"/>
          <w:sz w:val="28"/>
          <w:szCs w:val="28"/>
        </w:rPr>
      </w:pPr>
    </w:p>
    <w:p w:rsidR="00F05367" w:rsidRDefault="00F95AB8"/>
    <w:sectPr w:rsidR="00F0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40DE0"/>
    <w:multiLevelType w:val="hybridMultilevel"/>
    <w:tmpl w:val="D58A9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B1"/>
    <w:rsid w:val="006B7920"/>
    <w:rsid w:val="008B30B1"/>
    <w:rsid w:val="008F29B1"/>
    <w:rsid w:val="00C82687"/>
    <w:rsid w:val="00F9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920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20"/>
    <w:pPr>
      <w:ind w:left="720"/>
      <w:contextualSpacing/>
    </w:pPr>
  </w:style>
  <w:style w:type="table" w:styleId="TableGrid">
    <w:name w:val="Table Grid"/>
    <w:basedOn w:val="TableNormal"/>
    <w:uiPriority w:val="59"/>
    <w:rsid w:val="006B7920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920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20"/>
    <w:pPr>
      <w:ind w:left="720"/>
      <w:contextualSpacing/>
    </w:pPr>
  </w:style>
  <w:style w:type="table" w:styleId="TableGrid">
    <w:name w:val="Table Grid"/>
    <w:basedOn w:val="TableNormal"/>
    <w:uiPriority w:val="59"/>
    <w:rsid w:val="006B7920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3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cp:keywords/>
  <dc:description/>
  <cp:lastModifiedBy>ADMIN</cp:lastModifiedBy>
  <cp:revision>3</cp:revision>
  <dcterms:created xsi:type="dcterms:W3CDTF">2026-09-19T09:05:00Z</dcterms:created>
  <dcterms:modified xsi:type="dcterms:W3CDTF">2026-09-22T08:39:00Z</dcterms:modified>
</cp:coreProperties>
</file>